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491" w:rsidRPr="00D1726C" w:rsidRDefault="00366491" w:rsidP="00D1726C">
      <w:pPr>
        <w:pStyle w:val="Bezmezer"/>
        <w:jc w:val="center"/>
        <w:rPr>
          <w:b/>
        </w:rPr>
      </w:pPr>
      <w:r w:rsidRPr="00D1726C">
        <w:rPr>
          <w:b/>
        </w:rPr>
        <w:t>Rozmnožování hmyzu</w:t>
      </w:r>
    </w:p>
    <w:p w:rsidR="00366491" w:rsidRDefault="00366491" w:rsidP="00D1726C">
      <w:pPr>
        <w:pStyle w:val="Bezmezer"/>
        <w:spacing w:line="276" w:lineRule="auto"/>
      </w:pPr>
      <w:r>
        <w:t xml:space="preserve">Proměna – vývoj od ……………….……………… </w:t>
      </w:r>
      <w:proofErr w:type="gramStart"/>
      <w:r>
        <w:t>po</w:t>
      </w:r>
      <w:proofErr w:type="gramEnd"/>
      <w:r>
        <w:t xml:space="preserve"> ………………………………………</w:t>
      </w:r>
    </w:p>
    <w:p w:rsidR="00366491" w:rsidRDefault="00366491" w:rsidP="00D1726C">
      <w:pPr>
        <w:pStyle w:val="Bezmezer"/>
        <w:spacing w:line="276" w:lineRule="auto"/>
      </w:pPr>
      <w:r>
        <w:t>Vývoj různě dlouhý – např. moucha ………………, veš ………</w:t>
      </w:r>
      <w:proofErr w:type="gramStart"/>
      <w:r>
        <w:t>….., vážky</w:t>
      </w:r>
      <w:proofErr w:type="gramEnd"/>
      <w:r>
        <w:t xml:space="preserve"> ……………..</w:t>
      </w:r>
    </w:p>
    <w:p w:rsidR="00366491" w:rsidRDefault="00366491" w:rsidP="00D1726C">
      <w:pPr>
        <w:pStyle w:val="Bezmezer"/>
        <w:spacing w:line="276" w:lineRule="auto"/>
      </w:pPr>
      <w:r>
        <w:t>2 typy proměny    - …………………………………</w:t>
      </w:r>
      <w:proofErr w:type="gramStart"/>
      <w:r>
        <w:t>…..</w:t>
      </w:r>
      <w:proofErr w:type="gramEnd"/>
    </w:p>
    <w:p w:rsidR="00366491" w:rsidRDefault="00366491" w:rsidP="00D1726C">
      <w:pPr>
        <w:pStyle w:val="Bezmezer"/>
        <w:spacing w:line="276" w:lineRule="auto"/>
      </w:pPr>
      <w:r>
        <w:tab/>
      </w:r>
      <w:r>
        <w:tab/>
        <w:t xml:space="preserve">    - …………………………………</w:t>
      </w:r>
      <w:proofErr w:type="gramStart"/>
      <w:r>
        <w:t>…..</w:t>
      </w:r>
      <w:proofErr w:type="gramEnd"/>
    </w:p>
    <w:p w:rsidR="00366491" w:rsidRDefault="00366491" w:rsidP="00D1726C">
      <w:pPr>
        <w:pStyle w:val="Bezmezer"/>
        <w:spacing w:line="276" w:lineRule="auto"/>
      </w:pPr>
      <w:r w:rsidRPr="00D1726C">
        <w:rPr>
          <w:b/>
        </w:rPr>
        <w:t>1) Proměna</w:t>
      </w:r>
      <w:r>
        <w:t xml:space="preserve"> …………………………………</w:t>
      </w:r>
    </w:p>
    <w:p w:rsidR="00366491" w:rsidRDefault="00366491" w:rsidP="00D1726C">
      <w:pPr>
        <w:pStyle w:val="Bezmezer"/>
        <w:spacing w:line="276" w:lineRule="auto"/>
      </w:pPr>
      <w:r>
        <w:tab/>
        <w:t xml:space="preserve">vajíčko  </w:t>
      </w:r>
      <w:r>
        <w:sym w:font="Symbol" w:char="F0DE"/>
      </w:r>
      <w:r>
        <w:t xml:space="preserve">  ………………………</w:t>
      </w:r>
      <w:proofErr w:type="gramStart"/>
      <w:r>
        <w:t xml:space="preserve">….. </w:t>
      </w:r>
      <w:r>
        <w:sym w:font="Symbol" w:char="F0DE"/>
      </w:r>
      <w:r>
        <w:t xml:space="preserve">  dospělec</w:t>
      </w:r>
      <w:proofErr w:type="gramEnd"/>
    </w:p>
    <w:p w:rsidR="00366491" w:rsidRDefault="00366491" w:rsidP="00366491">
      <w:pPr>
        <w:pStyle w:val="Bezmezer"/>
      </w:pPr>
    </w:p>
    <w:tbl>
      <w:tblPr>
        <w:tblStyle w:val="Mkatabul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170"/>
      </w:tblGrid>
      <w:tr w:rsidR="009C6A96" w:rsidTr="00366491">
        <w:trPr>
          <w:jc w:val="center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C6A96" w:rsidRDefault="009C6A96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9C6A96" w:rsidRDefault="009C6A96"/>
        </w:tc>
        <w:tc>
          <w:tcPr>
            <w:tcW w:w="340" w:type="dxa"/>
          </w:tcPr>
          <w:p w:rsidR="009C6A96" w:rsidRDefault="009C6A96"/>
        </w:tc>
        <w:tc>
          <w:tcPr>
            <w:tcW w:w="340" w:type="dxa"/>
          </w:tcPr>
          <w:p w:rsidR="009C6A96" w:rsidRDefault="009C6A96"/>
        </w:tc>
        <w:tc>
          <w:tcPr>
            <w:tcW w:w="340" w:type="dxa"/>
          </w:tcPr>
          <w:p w:rsidR="009C6A96" w:rsidRDefault="009C6A96"/>
        </w:tc>
        <w:tc>
          <w:tcPr>
            <w:tcW w:w="3170" w:type="dxa"/>
          </w:tcPr>
          <w:p w:rsidR="009C6A96" w:rsidRDefault="00207B07">
            <w:r>
              <w:t>látka zpevňující kutikulu</w:t>
            </w:r>
          </w:p>
        </w:tc>
      </w:tr>
      <w:tr w:rsidR="009C6A96" w:rsidTr="00366491">
        <w:trPr>
          <w:jc w:val="center"/>
        </w:trPr>
        <w:tc>
          <w:tcPr>
            <w:tcW w:w="340" w:type="dxa"/>
            <w:tcBorders>
              <w:top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bottom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bottom w:val="single" w:sz="4" w:space="0" w:color="auto"/>
            </w:tcBorders>
          </w:tcPr>
          <w:p w:rsidR="009C6A96" w:rsidRDefault="009C6A96"/>
        </w:tc>
        <w:tc>
          <w:tcPr>
            <w:tcW w:w="3170" w:type="dxa"/>
          </w:tcPr>
          <w:p w:rsidR="009C6A96" w:rsidRDefault="00207B07">
            <w:r>
              <w:t>největší třída živočichů</w:t>
            </w:r>
          </w:p>
        </w:tc>
      </w:tr>
      <w:tr w:rsidR="009C6A96" w:rsidTr="00366491">
        <w:trPr>
          <w:jc w:val="center"/>
        </w:trPr>
        <w:tc>
          <w:tcPr>
            <w:tcW w:w="340" w:type="dxa"/>
          </w:tcPr>
          <w:p w:rsidR="009C6A96" w:rsidRDefault="009C6A96"/>
        </w:tc>
        <w:tc>
          <w:tcPr>
            <w:tcW w:w="340" w:type="dxa"/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170" w:type="dxa"/>
            <w:tcBorders>
              <w:left w:val="single" w:sz="4" w:space="0" w:color="auto"/>
            </w:tcBorders>
          </w:tcPr>
          <w:p w:rsidR="009C6A96" w:rsidRDefault="00207B07">
            <w:r>
              <w:t>drobný hmyz sající rostl šťávu</w:t>
            </w:r>
          </w:p>
        </w:tc>
      </w:tr>
      <w:tr w:rsidR="009C6A96" w:rsidTr="00366491">
        <w:trPr>
          <w:jc w:val="center"/>
        </w:trPr>
        <w:tc>
          <w:tcPr>
            <w:tcW w:w="340" w:type="dxa"/>
          </w:tcPr>
          <w:p w:rsidR="009C6A96" w:rsidRDefault="009C6A96"/>
        </w:tc>
        <w:tc>
          <w:tcPr>
            <w:tcW w:w="340" w:type="dxa"/>
            <w:tcBorders>
              <w:bottom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bottom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170" w:type="dxa"/>
            <w:tcBorders>
              <w:left w:val="single" w:sz="4" w:space="0" w:color="auto"/>
            </w:tcBorders>
          </w:tcPr>
          <w:p w:rsidR="009C6A96" w:rsidRDefault="00207B07">
            <w:r>
              <w:t>nejchytřejší mravenec</w:t>
            </w:r>
          </w:p>
        </w:tc>
      </w:tr>
      <w:tr w:rsidR="009C6A96" w:rsidTr="00366491">
        <w:trPr>
          <w:jc w:val="center"/>
        </w:trPr>
        <w:tc>
          <w:tcPr>
            <w:tcW w:w="340" w:type="dxa"/>
            <w:tcBorders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A96" w:rsidRDefault="009C6A96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9C6A96" w:rsidRDefault="009C6A96"/>
        </w:tc>
        <w:tc>
          <w:tcPr>
            <w:tcW w:w="3170" w:type="dxa"/>
          </w:tcPr>
          <w:p w:rsidR="009C6A96" w:rsidRDefault="00207B07">
            <w:r>
              <w:t>smyslové orgány hmyzu</w:t>
            </w:r>
          </w:p>
        </w:tc>
      </w:tr>
    </w:tbl>
    <w:p w:rsidR="00366491" w:rsidRPr="00366491" w:rsidRDefault="00366491" w:rsidP="0036649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 w:themeColor="text1"/>
        </w:rPr>
      </w:pPr>
      <w:r w:rsidRPr="00366491">
        <w:rPr>
          <w:rFonts w:ascii="Calibri" w:hAnsi="Calibri" w:cs="Calibri"/>
          <w:b/>
          <w:color w:val="000000" w:themeColor="text1"/>
        </w:rPr>
        <w:t>Nymfa</w:t>
      </w:r>
    </w:p>
    <w:p w:rsidR="00366491" w:rsidRPr="00D1726C" w:rsidRDefault="00366491" w:rsidP="00D1726C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Calibri" w:eastAsia="Arial Unicode MS" w:hAnsi="Calibri" w:cs="Calibri"/>
          <w:color w:val="000000" w:themeColor="text1"/>
        </w:rPr>
      </w:pPr>
      <w:r w:rsidRPr="00D1726C">
        <w:rPr>
          <w:rFonts w:ascii="Calibri" w:hAnsi="Calibri" w:cs="Calibri"/>
          <w:color w:val="000000" w:themeColor="text1"/>
        </w:rPr>
        <w:t>podobná dosp</w:t>
      </w:r>
      <w:r w:rsidRPr="00D1726C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D1726C">
        <w:rPr>
          <w:rFonts w:ascii="Calibri" w:eastAsia="Arial Unicode MS" w:hAnsi="Calibri" w:cs="Calibri"/>
          <w:color w:val="000000" w:themeColor="text1"/>
        </w:rPr>
        <w:t>lci</w:t>
      </w:r>
      <w:r w:rsidR="00D1726C" w:rsidRPr="00D1726C">
        <w:rPr>
          <w:rFonts w:ascii="Calibri" w:eastAsia="Arial Unicode MS" w:hAnsi="Calibri" w:cs="Calibri"/>
          <w:color w:val="000000" w:themeColor="text1"/>
        </w:rPr>
        <w:t xml:space="preserve">, </w:t>
      </w:r>
      <w:proofErr w:type="gramStart"/>
      <w:r w:rsidRPr="00D1726C">
        <w:rPr>
          <w:rFonts w:ascii="Calibri" w:eastAsia="Arial Unicode MS" w:hAnsi="Calibri" w:cs="Calibri"/>
          <w:color w:val="000000" w:themeColor="text1"/>
        </w:rPr>
        <w:t>nemá ............................................</w:t>
      </w:r>
      <w:proofErr w:type="gramEnd"/>
    </w:p>
    <w:p w:rsidR="00366491" w:rsidRPr="00366491" w:rsidRDefault="00366491" w:rsidP="00D1726C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Calibri" w:eastAsia="Arial Unicode MS" w:hAnsi="Calibri" w:cs="Calibri"/>
          <w:color w:val="000000" w:themeColor="text1"/>
        </w:rPr>
      </w:pPr>
      <w:r w:rsidRPr="00366491">
        <w:rPr>
          <w:rFonts w:ascii="Calibri" w:eastAsia="Arial Unicode MS" w:hAnsi="Calibri" w:cs="Calibri"/>
          <w:color w:val="000000" w:themeColor="text1"/>
        </w:rPr>
        <w:t>n</w:t>
      </w:r>
      <w:r w:rsidRPr="00366491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366491">
        <w:rPr>
          <w:rFonts w:ascii="Calibri" w:eastAsia="Arial Unicode MS" w:hAnsi="Calibri" w:cs="Calibri"/>
          <w:color w:val="000000" w:themeColor="text1"/>
        </w:rPr>
        <w:t>kolikrát se svléká</w:t>
      </w:r>
    </w:p>
    <w:p w:rsidR="00366491" w:rsidRDefault="00366491" w:rsidP="00D1726C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Calibri" w:eastAsia="Arial Unicode MS" w:hAnsi="Calibri" w:cs="Calibri"/>
          <w:color w:val="000000" w:themeColor="text1"/>
        </w:rPr>
      </w:pPr>
      <w:r w:rsidRPr="00366491">
        <w:rPr>
          <w:rFonts w:ascii="Calibri" w:eastAsia="Arial Unicode MS" w:hAnsi="Calibri" w:cs="Calibri"/>
          <w:color w:val="000000" w:themeColor="text1"/>
        </w:rPr>
        <w:t>n</w:t>
      </w:r>
      <w:r w:rsidRPr="00366491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366491">
        <w:rPr>
          <w:rFonts w:ascii="Calibri" w:eastAsia="Arial Unicode MS" w:hAnsi="Calibri" w:cs="Calibri"/>
          <w:color w:val="000000" w:themeColor="text1"/>
        </w:rPr>
        <w:t xml:space="preserve">kdy žije v jiném prostředí. </w:t>
      </w:r>
    </w:p>
    <w:p w:rsidR="00366491" w:rsidRPr="00366491" w:rsidRDefault="00D1726C" w:rsidP="00D1726C">
      <w:pPr>
        <w:pStyle w:val="Odstavecseseznamem"/>
        <w:autoSpaceDE w:val="0"/>
        <w:autoSpaceDN w:val="0"/>
        <w:adjustRightInd w:val="0"/>
        <w:spacing w:after="0"/>
        <w:rPr>
          <w:rFonts w:ascii="Calibri" w:eastAsia="Arial Unicode MS" w:hAnsi="Calibri" w:cs="Calibri"/>
          <w:color w:val="000000" w:themeColor="text1"/>
        </w:rPr>
      </w:pPr>
      <w:r>
        <w:rPr>
          <w:rFonts w:ascii="Calibri" w:eastAsia="Arial Unicode MS" w:hAnsi="Calibri" w:cs="Calibri"/>
          <w:color w:val="000000" w:themeColor="text1"/>
        </w:rPr>
        <w:t xml:space="preserve">    </w:t>
      </w:r>
      <w:r w:rsidR="00366491">
        <w:rPr>
          <w:rFonts w:ascii="Calibri" w:eastAsia="Arial Unicode MS" w:hAnsi="Calibri" w:cs="Calibri"/>
          <w:color w:val="000000" w:themeColor="text1"/>
        </w:rPr>
        <w:t>N</w:t>
      </w:r>
      <w:r w:rsidR="00366491" w:rsidRPr="00366491">
        <w:rPr>
          <w:rFonts w:ascii="Calibri" w:eastAsia="Arial Unicode MS" w:hAnsi="Calibri" w:cs="Calibri"/>
          <w:color w:val="000000" w:themeColor="text1"/>
        </w:rPr>
        <w:t xml:space="preserve">apř. vážka: </w:t>
      </w:r>
      <w:proofErr w:type="gramStart"/>
      <w:r w:rsidR="00366491" w:rsidRPr="00366491">
        <w:rPr>
          <w:rFonts w:ascii="Calibri" w:eastAsia="Arial Unicode MS" w:hAnsi="Calibri" w:cs="Calibri"/>
          <w:color w:val="000000" w:themeColor="text1"/>
        </w:rPr>
        <w:t>nymfa .........................</w:t>
      </w:r>
      <w:r w:rsidR="00366491" w:rsidRPr="00366491">
        <w:rPr>
          <w:rFonts w:ascii="Calibri" w:eastAsia="Arial Unicode MS" w:hAnsi="Calibri" w:cs="Calibri"/>
          <w:color w:val="000000" w:themeColor="text1"/>
        </w:rPr>
        <w:tab/>
        <w:t>dosp</w:t>
      </w:r>
      <w:r w:rsidR="00366491" w:rsidRPr="00366491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="00366491" w:rsidRPr="00366491">
        <w:rPr>
          <w:rFonts w:ascii="Calibri" w:eastAsia="Arial Unicode MS" w:hAnsi="Calibri" w:cs="Calibri"/>
          <w:color w:val="000000" w:themeColor="text1"/>
        </w:rPr>
        <w:t>lec</w:t>
      </w:r>
      <w:proofErr w:type="gramEnd"/>
      <w:r w:rsidR="00366491" w:rsidRPr="00366491">
        <w:rPr>
          <w:rFonts w:ascii="Calibri" w:eastAsia="Arial Unicode MS" w:hAnsi="Calibri" w:cs="Calibri"/>
          <w:color w:val="000000" w:themeColor="text1"/>
        </w:rPr>
        <w:t xml:space="preserve"> ......................</w:t>
      </w:r>
    </w:p>
    <w:p w:rsidR="00D1726C" w:rsidRDefault="00D1726C" w:rsidP="00D1726C">
      <w:pPr>
        <w:pStyle w:val="Bezmezer"/>
        <w:spacing w:line="276" w:lineRule="auto"/>
      </w:pPr>
      <w:r w:rsidRPr="00D1726C">
        <w:rPr>
          <w:b/>
        </w:rPr>
        <w:t>2)</w:t>
      </w:r>
      <w:r>
        <w:t xml:space="preserve"> </w:t>
      </w:r>
      <w:r w:rsidRPr="00D1726C">
        <w:rPr>
          <w:b/>
        </w:rPr>
        <w:t>Proměna</w:t>
      </w:r>
      <w:r>
        <w:t xml:space="preserve"> …………………………………</w:t>
      </w:r>
    </w:p>
    <w:p w:rsidR="00D1726C" w:rsidRDefault="00D1726C" w:rsidP="00D1726C">
      <w:pPr>
        <w:pStyle w:val="Bezmezer"/>
        <w:spacing w:line="276" w:lineRule="auto"/>
      </w:pPr>
      <w:r>
        <w:tab/>
        <w:t xml:space="preserve">vajíčko  </w:t>
      </w:r>
      <w:r>
        <w:sym w:font="Symbol" w:char="F0DE"/>
      </w:r>
      <w:r>
        <w:t xml:space="preserve">  ………………………</w:t>
      </w:r>
      <w:proofErr w:type="gramStart"/>
      <w:r>
        <w:t xml:space="preserve">….. </w:t>
      </w:r>
      <w:r>
        <w:sym w:font="Symbol" w:char="F0DE"/>
      </w:r>
      <w:r>
        <w:t xml:space="preserve"> …</w:t>
      </w:r>
      <w:proofErr w:type="gramEnd"/>
      <w:r>
        <w:t xml:space="preserve">……………………… </w:t>
      </w:r>
      <w:r>
        <w:sym w:font="Symbol" w:char="F0DE"/>
      </w:r>
      <w:r>
        <w:t xml:space="preserve"> dospělec</w:t>
      </w:r>
    </w:p>
    <w:p w:rsidR="001A33F7" w:rsidRPr="00D1726C" w:rsidRDefault="00D1726C">
      <w:pPr>
        <w:rPr>
          <w:i/>
        </w:rPr>
      </w:pPr>
      <w:r>
        <w:rPr>
          <w:i/>
        </w:rPr>
        <w:tab/>
        <w:t xml:space="preserve">Skrývačka: </w:t>
      </w:r>
      <w:r w:rsidRPr="00D1726C">
        <w:rPr>
          <w:i/>
        </w:rPr>
        <w:t>Na stromě se o uloveného motýla rvaly dvě sýkory</w:t>
      </w:r>
    </w:p>
    <w:tbl>
      <w:tblPr>
        <w:tblStyle w:val="Mkatabul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170"/>
      </w:tblGrid>
      <w:tr w:rsidR="00B245C9" w:rsidTr="00D1726C">
        <w:trPr>
          <w:jc w:val="center"/>
        </w:trPr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B245C9" w:rsidRDefault="00B245C9" w:rsidP="003368AA"/>
        </w:tc>
        <w:tc>
          <w:tcPr>
            <w:tcW w:w="3170" w:type="dxa"/>
          </w:tcPr>
          <w:p w:rsidR="00B245C9" w:rsidRDefault="00153C2F" w:rsidP="003368AA">
            <w:r>
              <w:t>část ústního ústrojí hmyzu</w:t>
            </w:r>
          </w:p>
        </w:tc>
      </w:tr>
      <w:tr w:rsidR="00B245C9" w:rsidTr="00D1726C">
        <w:trPr>
          <w:jc w:val="center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170" w:type="dxa"/>
            <w:tcBorders>
              <w:left w:val="single" w:sz="4" w:space="0" w:color="auto"/>
            </w:tcBorders>
          </w:tcPr>
          <w:p w:rsidR="00B245C9" w:rsidRDefault="00153C2F" w:rsidP="003368AA">
            <w:r>
              <w:t>dýchací orgány hmyzu</w:t>
            </w:r>
          </w:p>
        </w:tc>
      </w:tr>
      <w:tr w:rsidR="00B245C9" w:rsidTr="00D1726C">
        <w:trPr>
          <w:jc w:val="center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</w:tcBorders>
          </w:tcPr>
          <w:p w:rsidR="00B245C9" w:rsidRDefault="00B245C9" w:rsidP="003368AA"/>
        </w:tc>
        <w:tc>
          <w:tcPr>
            <w:tcW w:w="3170" w:type="dxa"/>
          </w:tcPr>
          <w:p w:rsidR="00B245C9" w:rsidRDefault="00153C2F" w:rsidP="003368AA">
            <w:r>
              <w:t xml:space="preserve">obal vajíček </w:t>
            </w:r>
          </w:p>
        </w:tc>
      </w:tr>
      <w:tr w:rsidR="00B245C9" w:rsidTr="00D1726C">
        <w:trPr>
          <w:jc w:val="center"/>
        </w:trPr>
        <w:tc>
          <w:tcPr>
            <w:tcW w:w="340" w:type="dxa"/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lef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</w:tcPr>
          <w:p w:rsidR="00B245C9" w:rsidRDefault="00B245C9" w:rsidP="003368AA"/>
        </w:tc>
        <w:tc>
          <w:tcPr>
            <w:tcW w:w="3170" w:type="dxa"/>
          </w:tcPr>
          <w:p w:rsidR="00B245C9" w:rsidRDefault="00802D66" w:rsidP="003368AA">
            <w:r>
              <w:t>část hmyzího těla</w:t>
            </w:r>
          </w:p>
        </w:tc>
      </w:tr>
      <w:tr w:rsidR="00B245C9" w:rsidTr="00D1726C">
        <w:trPr>
          <w:jc w:val="center"/>
        </w:trPr>
        <w:tc>
          <w:tcPr>
            <w:tcW w:w="340" w:type="dxa"/>
          </w:tcPr>
          <w:p w:rsidR="00B245C9" w:rsidRDefault="00B245C9" w:rsidP="003368AA"/>
        </w:tc>
        <w:tc>
          <w:tcPr>
            <w:tcW w:w="340" w:type="dxa"/>
            <w:tcBorders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B245C9" w:rsidRDefault="00B245C9" w:rsidP="003368AA"/>
        </w:tc>
        <w:tc>
          <w:tcPr>
            <w:tcW w:w="340" w:type="dxa"/>
          </w:tcPr>
          <w:p w:rsidR="00B245C9" w:rsidRDefault="00B245C9" w:rsidP="003368AA"/>
        </w:tc>
        <w:tc>
          <w:tcPr>
            <w:tcW w:w="340" w:type="dxa"/>
          </w:tcPr>
          <w:p w:rsidR="00B245C9" w:rsidRDefault="00B245C9" w:rsidP="003368AA"/>
        </w:tc>
        <w:tc>
          <w:tcPr>
            <w:tcW w:w="3170" w:type="dxa"/>
          </w:tcPr>
          <w:p w:rsidR="00B245C9" w:rsidRDefault="00153C2F" w:rsidP="003368AA">
            <w:r>
              <w:t>typ ústního ústrojí motýlů</w:t>
            </w:r>
          </w:p>
        </w:tc>
      </w:tr>
    </w:tbl>
    <w:p w:rsidR="00D1726C" w:rsidRPr="00D1726C" w:rsidRDefault="00D1726C" w:rsidP="00D1726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 w:themeColor="text1"/>
        </w:rPr>
      </w:pPr>
      <w:r w:rsidRPr="00D1726C">
        <w:rPr>
          <w:rFonts w:ascii="Calibri" w:hAnsi="Calibri" w:cs="Calibri"/>
          <w:b/>
          <w:bCs/>
          <w:color w:val="000000" w:themeColor="text1"/>
        </w:rPr>
        <w:t>Larva</w:t>
      </w:r>
    </w:p>
    <w:p w:rsidR="00D1726C" w:rsidRPr="00D1726C" w:rsidRDefault="00D1726C" w:rsidP="00D1726C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 w:themeColor="text1"/>
        </w:rPr>
      </w:pPr>
      <w:r w:rsidRPr="00D1726C">
        <w:rPr>
          <w:rFonts w:ascii="Calibri" w:hAnsi="Calibri" w:cs="Calibri"/>
          <w:color w:val="000000" w:themeColor="text1"/>
        </w:rPr>
        <w:t>nepodobá se ……………………………. N</w:t>
      </w:r>
      <w:r w:rsidRPr="00D1726C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D1726C">
        <w:rPr>
          <w:rFonts w:ascii="Calibri" w:eastAsia="Arial Unicode MS" w:hAnsi="Calibri" w:cs="Calibri"/>
          <w:color w:val="000000" w:themeColor="text1"/>
        </w:rPr>
        <w:t>kdy má i jiný typ ………………</w:t>
      </w:r>
      <w:proofErr w:type="gramStart"/>
      <w:r w:rsidRPr="00D1726C">
        <w:rPr>
          <w:rFonts w:ascii="Calibri" w:eastAsia="Arial Unicode MS" w:hAnsi="Calibri" w:cs="Calibri"/>
          <w:color w:val="000000" w:themeColor="text1"/>
        </w:rPr>
        <w:t>….. ústrojí</w:t>
      </w:r>
      <w:proofErr w:type="gramEnd"/>
    </w:p>
    <w:p w:rsidR="00D1726C" w:rsidRPr="00D1726C" w:rsidRDefault="00D1726C" w:rsidP="00D1726C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 w:themeColor="text1"/>
        </w:rPr>
      </w:pPr>
      <w:r w:rsidRPr="00D1726C">
        <w:rPr>
          <w:rFonts w:ascii="Calibri" w:eastAsia="Arial Unicode MS" w:hAnsi="Calibri" w:cs="Calibri"/>
          <w:color w:val="000000" w:themeColor="text1"/>
        </w:rPr>
        <w:t>n</w:t>
      </w:r>
      <w:r w:rsidRPr="00D1726C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D1726C">
        <w:rPr>
          <w:rFonts w:ascii="Calibri" w:eastAsia="Arial Unicode MS" w:hAnsi="Calibri" w:cs="Calibri"/>
          <w:color w:val="000000" w:themeColor="text1"/>
        </w:rPr>
        <w:t>kolikrát se svléká</w:t>
      </w:r>
    </w:p>
    <w:p w:rsidR="00D1726C" w:rsidRPr="00D1726C" w:rsidRDefault="00D1726C" w:rsidP="00D1726C">
      <w:pPr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b/>
          <w:bCs/>
          <w:color w:val="000000" w:themeColor="text1"/>
        </w:rPr>
      </w:pPr>
      <w:r w:rsidRPr="00D1726C">
        <w:rPr>
          <w:rFonts w:ascii="Calibri" w:eastAsia="Arial Unicode MS" w:hAnsi="Calibri" w:cs="Calibri"/>
          <w:b/>
          <w:bCs/>
          <w:color w:val="000000" w:themeColor="text1"/>
        </w:rPr>
        <w:t>Kukla</w:t>
      </w:r>
    </w:p>
    <w:p w:rsidR="00D1726C" w:rsidRPr="00D1726C" w:rsidRDefault="00D1726C" w:rsidP="00D1726C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 w:themeColor="text1"/>
        </w:rPr>
      </w:pPr>
      <w:r w:rsidRPr="00D1726C">
        <w:rPr>
          <w:rFonts w:ascii="Calibri" w:eastAsia="Arial Unicode MS" w:hAnsi="Calibri" w:cs="Calibri"/>
          <w:color w:val="000000" w:themeColor="text1"/>
        </w:rPr>
        <w:t>prom</w:t>
      </w:r>
      <w:r w:rsidRPr="00D1726C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D1726C">
        <w:rPr>
          <w:rFonts w:ascii="Calibri" w:eastAsia="Arial Unicode MS" w:hAnsi="Calibri" w:cs="Calibri"/>
          <w:color w:val="000000" w:themeColor="text1"/>
        </w:rPr>
        <w:t>na všech orgánů</w:t>
      </w:r>
    </w:p>
    <w:p w:rsidR="00D1726C" w:rsidRPr="00D1726C" w:rsidRDefault="00D1726C" w:rsidP="00D1726C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 w:themeColor="text1"/>
        </w:rPr>
      </w:pPr>
      <w:r w:rsidRPr="00D1726C">
        <w:rPr>
          <w:rFonts w:ascii="Calibri" w:eastAsia="Arial Unicode MS" w:hAnsi="Calibri" w:cs="Calibri"/>
          <w:color w:val="000000" w:themeColor="text1"/>
        </w:rPr>
        <w:t>n</w:t>
      </w:r>
      <w:r w:rsidRPr="00D1726C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D1726C">
        <w:rPr>
          <w:rFonts w:ascii="Calibri" w:eastAsia="Arial Unicode MS" w:hAnsi="Calibri" w:cs="Calibri"/>
          <w:color w:val="000000" w:themeColor="text1"/>
        </w:rPr>
        <w:t>kolik týdnů, n</w:t>
      </w:r>
      <w:r w:rsidRPr="00D1726C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D1726C">
        <w:rPr>
          <w:rFonts w:ascii="Calibri" w:eastAsia="Arial Unicode MS" w:hAnsi="Calibri" w:cs="Calibri"/>
          <w:color w:val="000000" w:themeColor="text1"/>
        </w:rPr>
        <w:t>kdy přezimuje</w:t>
      </w:r>
    </w:p>
    <w:p w:rsidR="00B245C9" w:rsidRDefault="00B245C9" w:rsidP="00D1726C">
      <w:pPr>
        <w:rPr>
          <w:color w:val="000000" w:themeColor="text1"/>
        </w:rPr>
      </w:pPr>
    </w:p>
    <w:p w:rsidR="009A3877" w:rsidRDefault="009A3877" w:rsidP="00D1726C">
      <w:pPr>
        <w:rPr>
          <w:color w:val="000000" w:themeColor="text1"/>
        </w:rPr>
      </w:pPr>
    </w:p>
    <w:p w:rsidR="009A3877" w:rsidRPr="00D1726C" w:rsidRDefault="009A3877" w:rsidP="009A3877">
      <w:pPr>
        <w:pStyle w:val="Bezmezer"/>
        <w:jc w:val="center"/>
        <w:rPr>
          <w:b/>
        </w:rPr>
      </w:pPr>
      <w:r w:rsidRPr="00D1726C">
        <w:rPr>
          <w:b/>
        </w:rPr>
        <w:lastRenderedPageBreak/>
        <w:t>Rozmnožování hmyzu</w:t>
      </w:r>
    </w:p>
    <w:p w:rsidR="009A3877" w:rsidRDefault="009A3877" w:rsidP="009A3877">
      <w:pPr>
        <w:pStyle w:val="Bezmezer"/>
        <w:spacing w:line="276" w:lineRule="auto"/>
      </w:pPr>
      <w:r>
        <w:t xml:space="preserve">Proměna – vývoj od ……………….……………… </w:t>
      </w:r>
      <w:proofErr w:type="gramStart"/>
      <w:r>
        <w:t>po</w:t>
      </w:r>
      <w:proofErr w:type="gramEnd"/>
      <w:r>
        <w:t xml:space="preserve"> ………………………………………</w:t>
      </w:r>
    </w:p>
    <w:p w:rsidR="009A3877" w:rsidRDefault="009A3877" w:rsidP="009A3877">
      <w:pPr>
        <w:pStyle w:val="Bezmezer"/>
        <w:spacing w:line="276" w:lineRule="auto"/>
      </w:pPr>
      <w:r>
        <w:t>Vývoj různě dlouhý – např. moucha ………………, veš ………</w:t>
      </w:r>
      <w:proofErr w:type="gramStart"/>
      <w:r>
        <w:t>….., vážky</w:t>
      </w:r>
      <w:proofErr w:type="gramEnd"/>
      <w:r>
        <w:t xml:space="preserve"> ……………..</w:t>
      </w:r>
    </w:p>
    <w:p w:rsidR="009A3877" w:rsidRDefault="009A3877" w:rsidP="009A3877">
      <w:pPr>
        <w:pStyle w:val="Bezmezer"/>
        <w:spacing w:line="276" w:lineRule="auto"/>
      </w:pPr>
      <w:r>
        <w:t>2 typy proměny    - …………………………………</w:t>
      </w:r>
      <w:proofErr w:type="gramStart"/>
      <w:r>
        <w:t>…..</w:t>
      </w:r>
      <w:proofErr w:type="gramEnd"/>
    </w:p>
    <w:p w:rsidR="009A3877" w:rsidRDefault="009A3877" w:rsidP="009A3877">
      <w:pPr>
        <w:pStyle w:val="Bezmezer"/>
        <w:spacing w:line="276" w:lineRule="auto"/>
      </w:pPr>
      <w:r>
        <w:tab/>
      </w:r>
      <w:r>
        <w:tab/>
        <w:t xml:space="preserve">    - …………………………………</w:t>
      </w:r>
      <w:proofErr w:type="gramStart"/>
      <w:r>
        <w:t>…..</w:t>
      </w:r>
      <w:proofErr w:type="gramEnd"/>
    </w:p>
    <w:p w:rsidR="009A3877" w:rsidRDefault="009A3877" w:rsidP="009A3877">
      <w:pPr>
        <w:pStyle w:val="Bezmezer"/>
        <w:spacing w:line="276" w:lineRule="auto"/>
      </w:pPr>
      <w:r w:rsidRPr="00D1726C">
        <w:rPr>
          <w:b/>
        </w:rPr>
        <w:t>1) Proměna</w:t>
      </w:r>
      <w:r>
        <w:t xml:space="preserve"> …………………………………</w:t>
      </w:r>
    </w:p>
    <w:p w:rsidR="009A3877" w:rsidRDefault="009A3877" w:rsidP="009A3877">
      <w:pPr>
        <w:pStyle w:val="Bezmezer"/>
        <w:spacing w:line="276" w:lineRule="auto"/>
      </w:pPr>
      <w:r>
        <w:tab/>
        <w:t xml:space="preserve">vajíčko  </w:t>
      </w:r>
      <w:r>
        <w:sym w:font="Symbol" w:char="F0DE"/>
      </w:r>
      <w:r>
        <w:t xml:space="preserve">  ………………………</w:t>
      </w:r>
      <w:proofErr w:type="gramStart"/>
      <w:r>
        <w:t xml:space="preserve">….. </w:t>
      </w:r>
      <w:r>
        <w:sym w:font="Symbol" w:char="F0DE"/>
      </w:r>
      <w:r>
        <w:t xml:space="preserve">  dospělec</w:t>
      </w:r>
      <w:proofErr w:type="gramEnd"/>
    </w:p>
    <w:p w:rsidR="009A3877" w:rsidRDefault="009A3877" w:rsidP="009A3877">
      <w:pPr>
        <w:pStyle w:val="Bezmezer"/>
      </w:pPr>
    </w:p>
    <w:tbl>
      <w:tblPr>
        <w:tblStyle w:val="Mkatabul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170"/>
      </w:tblGrid>
      <w:tr w:rsidR="009A3877" w:rsidTr="00B66C9F">
        <w:trPr>
          <w:jc w:val="center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A3877" w:rsidRDefault="009A3877" w:rsidP="00B66C9F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</w:tcPr>
          <w:p w:rsidR="009A3877" w:rsidRDefault="009A3877" w:rsidP="00B66C9F"/>
        </w:tc>
        <w:tc>
          <w:tcPr>
            <w:tcW w:w="340" w:type="dxa"/>
          </w:tcPr>
          <w:p w:rsidR="009A3877" w:rsidRDefault="009A3877" w:rsidP="00B66C9F"/>
        </w:tc>
        <w:tc>
          <w:tcPr>
            <w:tcW w:w="340" w:type="dxa"/>
          </w:tcPr>
          <w:p w:rsidR="009A3877" w:rsidRDefault="009A3877" w:rsidP="00B66C9F"/>
        </w:tc>
        <w:tc>
          <w:tcPr>
            <w:tcW w:w="3170" w:type="dxa"/>
          </w:tcPr>
          <w:p w:rsidR="009A3877" w:rsidRDefault="009A3877" w:rsidP="00B66C9F">
            <w:r>
              <w:t>látka zpevňující kutikulu</w:t>
            </w:r>
          </w:p>
        </w:tc>
      </w:tr>
      <w:tr w:rsidR="009A3877" w:rsidTr="00B66C9F">
        <w:trPr>
          <w:jc w:val="center"/>
        </w:trPr>
        <w:tc>
          <w:tcPr>
            <w:tcW w:w="340" w:type="dxa"/>
            <w:tcBorders>
              <w:top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bottom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bottom w:val="single" w:sz="4" w:space="0" w:color="auto"/>
            </w:tcBorders>
          </w:tcPr>
          <w:p w:rsidR="009A3877" w:rsidRDefault="009A3877" w:rsidP="00B66C9F"/>
        </w:tc>
        <w:tc>
          <w:tcPr>
            <w:tcW w:w="3170" w:type="dxa"/>
          </w:tcPr>
          <w:p w:rsidR="009A3877" w:rsidRDefault="009A3877" w:rsidP="00B66C9F">
            <w:r>
              <w:t>největší třída živočichů</w:t>
            </w:r>
          </w:p>
        </w:tc>
      </w:tr>
      <w:tr w:rsidR="009A3877" w:rsidTr="00B66C9F">
        <w:trPr>
          <w:jc w:val="center"/>
        </w:trPr>
        <w:tc>
          <w:tcPr>
            <w:tcW w:w="340" w:type="dxa"/>
          </w:tcPr>
          <w:p w:rsidR="009A3877" w:rsidRDefault="009A3877" w:rsidP="00B66C9F"/>
        </w:tc>
        <w:tc>
          <w:tcPr>
            <w:tcW w:w="340" w:type="dxa"/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170" w:type="dxa"/>
            <w:tcBorders>
              <w:left w:val="single" w:sz="4" w:space="0" w:color="auto"/>
            </w:tcBorders>
          </w:tcPr>
          <w:p w:rsidR="009A3877" w:rsidRDefault="009A3877" w:rsidP="00B66C9F">
            <w:r>
              <w:t>drobný hmyz sající rostl šťávu</w:t>
            </w:r>
          </w:p>
        </w:tc>
      </w:tr>
      <w:tr w:rsidR="009A3877" w:rsidTr="00B66C9F">
        <w:trPr>
          <w:jc w:val="center"/>
        </w:trPr>
        <w:tc>
          <w:tcPr>
            <w:tcW w:w="340" w:type="dxa"/>
          </w:tcPr>
          <w:p w:rsidR="009A3877" w:rsidRDefault="009A3877" w:rsidP="00B66C9F"/>
        </w:tc>
        <w:tc>
          <w:tcPr>
            <w:tcW w:w="340" w:type="dxa"/>
            <w:tcBorders>
              <w:bottom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bottom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170" w:type="dxa"/>
            <w:tcBorders>
              <w:left w:val="single" w:sz="4" w:space="0" w:color="auto"/>
            </w:tcBorders>
          </w:tcPr>
          <w:p w:rsidR="009A3877" w:rsidRDefault="009A3877" w:rsidP="00B66C9F">
            <w:r>
              <w:t>nejchytřejší mravenec</w:t>
            </w:r>
          </w:p>
        </w:tc>
      </w:tr>
      <w:tr w:rsidR="009A3877" w:rsidTr="00B66C9F">
        <w:trPr>
          <w:jc w:val="center"/>
        </w:trPr>
        <w:tc>
          <w:tcPr>
            <w:tcW w:w="340" w:type="dxa"/>
            <w:tcBorders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9A3877" w:rsidRDefault="009A3877" w:rsidP="00B66C9F"/>
        </w:tc>
        <w:tc>
          <w:tcPr>
            <w:tcW w:w="3170" w:type="dxa"/>
          </w:tcPr>
          <w:p w:rsidR="009A3877" w:rsidRDefault="009A3877" w:rsidP="00B66C9F">
            <w:r>
              <w:t>smyslové orgány hmyzu</w:t>
            </w:r>
          </w:p>
        </w:tc>
      </w:tr>
    </w:tbl>
    <w:p w:rsidR="009A3877" w:rsidRPr="00366491" w:rsidRDefault="009A3877" w:rsidP="009A38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 w:themeColor="text1"/>
        </w:rPr>
      </w:pPr>
      <w:r w:rsidRPr="00366491">
        <w:rPr>
          <w:rFonts w:ascii="Calibri" w:hAnsi="Calibri" w:cs="Calibri"/>
          <w:b/>
          <w:color w:val="000000" w:themeColor="text1"/>
        </w:rPr>
        <w:t>Nymfa</w:t>
      </w:r>
    </w:p>
    <w:p w:rsidR="009A3877" w:rsidRPr="00D1726C" w:rsidRDefault="009A3877" w:rsidP="009A3877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Calibri" w:eastAsia="Arial Unicode MS" w:hAnsi="Calibri" w:cs="Calibri"/>
          <w:color w:val="000000" w:themeColor="text1"/>
        </w:rPr>
      </w:pPr>
      <w:r w:rsidRPr="00D1726C">
        <w:rPr>
          <w:rFonts w:ascii="Calibri" w:hAnsi="Calibri" w:cs="Calibri"/>
          <w:color w:val="000000" w:themeColor="text1"/>
        </w:rPr>
        <w:t>podobná dosp</w:t>
      </w:r>
      <w:r w:rsidRPr="00D1726C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D1726C">
        <w:rPr>
          <w:rFonts w:ascii="Calibri" w:eastAsia="Arial Unicode MS" w:hAnsi="Calibri" w:cs="Calibri"/>
          <w:color w:val="000000" w:themeColor="text1"/>
        </w:rPr>
        <w:t xml:space="preserve">lci, </w:t>
      </w:r>
      <w:proofErr w:type="gramStart"/>
      <w:r w:rsidRPr="00D1726C">
        <w:rPr>
          <w:rFonts w:ascii="Calibri" w:eastAsia="Arial Unicode MS" w:hAnsi="Calibri" w:cs="Calibri"/>
          <w:color w:val="000000" w:themeColor="text1"/>
        </w:rPr>
        <w:t>nemá ............................................</w:t>
      </w:r>
      <w:proofErr w:type="gramEnd"/>
    </w:p>
    <w:p w:rsidR="009A3877" w:rsidRPr="00366491" w:rsidRDefault="009A3877" w:rsidP="009A3877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Calibri" w:eastAsia="Arial Unicode MS" w:hAnsi="Calibri" w:cs="Calibri"/>
          <w:color w:val="000000" w:themeColor="text1"/>
        </w:rPr>
      </w:pPr>
      <w:r w:rsidRPr="00366491">
        <w:rPr>
          <w:rFonts w:ascii="Calibri" w:eastAsia="Arial Unicode MS" w:hAnsi="Calibri" w:cs="Calibri"/>
          <w:color w:val="000000" w:themeColor="text1"/>
        </w:rPr>
        <w:t>n</w:t>
      </w:r>
      <w:r w:rsidRPr="00366491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366491">
        <w:rPr>
          <w:rFonts w:ascii="Calibri" w:eastAsia="Arial Unicode MS" w:hAnsi="Calibri" w:cs="Calibri"/>
          <w:color w:val="000000" w:themeColor="text1"/>
        </w:rPr>
        <w:t>kolikrát se svléká</w:t>
      </w:r>
    </w:p>
    <w:p w:rsidR="009A3877" w:rsidRDefault="009A3877" w:rsidP="009A3877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Calibri" w:eastAsia="Arial Unicode MS" w:hAnsi="Calibri" w:cs="Calibri"/>
          <w:color w:val="000000" w:themeColor="text1"/>
        </w:rPr>
      </w:pPr>
      <w:r w:rsidRPr="00366491">
        <w:rPr>
          <w:rFonts w:ascii="Calibri" w:eastAsia="Arial Unicode MS" w:hAnsi="Calibri" w:cs="Calibri"/>
          <w:color w:val="000000" w:themeColor="text1"/>
        </w:rPr>
        <w:t>n</w:t>
      </w:r>
      <w:r w:rsidRPr="00366491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366491">
        <w:rPr>
          <w:rFonts w:ascii="Calibri" w:eastAsia="Arial Unicode MS" w:hAnsi="Calibri" w:cs="Calibri"/>
          <w:color w:val="000000" w:themeColor="text1"/>
        </w:rPr>
        <w:t xml:space="preserve">kdy žije v jiném prostředí. </w:t>
      </w:r>
    </w:p>
    <w:p w:rsidR="009A3877" w:rsidRPr="00366491" w:rsidRDefault="009A3877" w:rsidP="009A3877">
      <w:pPr>
        <w:pStyle w:val="Odstavecseseznamem"/>
        <w:autoSpaceDE w:val="0"/>
        <w:autoSpaceDN w:val="0"/>
        <w:adjustRightInd w:val="0"/>
        <w:spacing w:after="0"/>
        <w:rPr>
          <w:rFonts w:ascii="Calibri" w:eastAsia="Arial Unicode MS" w:hAnsi="Calibri" w:cs="Calibri"/>
          <w:color w:val="000000" w:themeColor="text1"/>
        </w:rPr>
      </w:pPr>
      <w:r>
        <w:rPr>
          <w:rFonts w:ascii="Calibri" w:eastAsia="Arial Unicode MS" w:hAnsi="Calibri" w:cs="Calibri"/>
          <w:color w:val="000000" w:themeColor="text1"/>
        </w:rPr>
        <w:t xml:space="preserve">    N</w:t>
      </w:r>
      <w:r w:rsidRPr="00366491">
        <w:rPr>
          <w:rFonts w:ascii="Calibri" w:eastAsia="Arial Unicode MS" w:hAnsi="Calibri" w:cs="Calibri"/>
          <w:color w:val="000000" w:themeColor="text1"/>
        </w:rPr>
        <w:t xml:space="preserve">apř. vážka: </w:t>
      </w:r>
      <w:proofErr w:type="gramStart"/>
      <w:r w:rsidRPr="00366491">
        <w:rPr>
          <w:rFonts w:ascii="Calibri" w:eastAsia="Arial Unicode MS" w:hAnsi="Calibri" w:cs="Calibri"/>
          <w:color w:val="000000" w:themeColor="text1"/>
        </w:rPr>
        <w:t>nymfa .........................</w:t>
      </w:r>
      <w:r w:rsidRPr="00366491">
        <w:rPr>
          <w:rFonts w:ascii="Calibri" w:eastAsia="Arial Unicode MS" w:hAnsi="Calibri" w:cs="Calibri"/>
          <w:color w:val="000000" w:themeColor="text1"/>
        </w:rPr>
        <w:tab/>
        <w:t>dosp</w:t>
      </w:r>
      <w:r w:rsidRPr="00366491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366491">
        <w:rPr>
          <w:rFonts w:ascii="Calibri" w:eastAsia="Arial Unicode MS" w:hAnsi="Calibri" w:cs="Calibri"/>
          <w:color w:val="000000" w:themeColor="text1"/>
        </w:rPr>
        <w:t>lec</w:t>
      </w:r>
      <w:proofErr w:type="gramEnd"/>
      <w:r w:rsidRPr="00366491">
        <w:rPr>
          <w:rFonts w:ascii="Calibri" w:eastAsia="Arial Unicode MS" w:hAnsi="Calibri" w:cs="Calibri"/>
          <w:color w:val="000000" w:themeColor="text1"/>
        </w:rPr>
        <w:t xml:space="preserve"> ......................</w:t>
      </w:r>
    </w:p>
    <w:p w:rsidR="009A3877" w:rsidRDefault="009A3877" w:rsidP="009A3877">
      <w:pPr>
        <w:pStyle w:val="Bezmezer"/>
        <w:spacing w:line="276" w:lineRule="auto"/>
      </w:pPr>
      <w:r w:rsidRPr="00D1726C">
        <w:rPr>
          <w:b/>
        </w:rPr>
        <w:t>2)</w:t>
      </w:r>
      <w:r>
        <w:t xml:space="preserve"> </w:t>
      </w:r>
      <w:r w:rsidRPr="00D1726C">
        <w:rPr>
          <w:b/>
        </w:rPr>
        <w:t>Proměna</w:t>
      </w:r>
      <w:r>
        <w:t xml:space="preserve"> …………………………………</w:t>
      </w:r>
    </w:p>
    <w:p w:rsidR="009A3877" w:rsidRDefault="009A3877" w:rsidP="009A3877">
      <w:pPr>
        <w:pStyle w:val="Bezmezer"/>
        <w:spacing w:line="276" w:lineRule="auto"/>
      </w:pPr>
      <w:r>
        <w:tab/>
        <w:t xml:space="preserve">vajíčko  </w:t>
      </w:r>
      <w:r>
        <w:sym w:font="Symbol" w:char="F0DE"/>
      </w:r>
      <w:r>
        <w:t xml:space="preserve">  ………………………</w:t>
      </w:r>
      <w:proofErr w:type="gramStart"/>
      <w:r>
        <w:t xml:space="preserve">….. </w:t>
      </w:r>
      <w:r>
        <w:sym w:font="Symbol" w:char="F0DE"/>
      </w:r>
      <w:r>
        <w:t xml:space="preserve"> …</w:t>
      </w:r>
      <w:proofErr w:type="gramEnd"/>
      <w:r>
        <w:t xml:space="preserve">……………………… </w:t>
      </w:r>
      <w:r>
        <w:sym w:font="Symbol" w:char="F0DE"/>
      </w:r>
      <w:r>
        <w:t xml:space="preserve"> dospělec</w:t>
      </w:r>
    </w:p>
    <w:p w:rsidR="009A3877" w:rsidRPr="00D1726C" w:rsidRDefault="009A3877" w:rsidP="009A3877">
      <w:pPr>
        <w:rPr>
          <w:i/>
        </w:rPr>
      </w:pPr>
      <w:r>
        <w:rPr>
          <w:i/>
        </w:rPr>
        <w:tab/>
        <w:t xml:space="preserve">Skrývačka: </w:t>
      </w:r>
      <w:r w:rsidRPr="00D1726C">
        <w:rPr>
          <w:i/>
        </w:rPr>
        <w:t>Na stromě se o uloveného motýla rvaly dvě sýkory</w:t>
      </w:r>
    </w:p>
    <w:tbl>
      <w:tblPr>
        <w:tblStyle w:val="Mkatabul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170"/>
      </w:tblGrid>
      <w:tr w:rsidR="009A3877" w:rsidTr="00B66C9F">
        <w:trPr>
          <w:jc w:val="center"/>
        </w:trPr>
        <w:tc>
          <w:tcPr>
            <w:tcW w:w="340" w:type="dxa"/>
            <w:tcBorders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9A3877" w:rsidRDefault="009A3877" w:rsidP="00B66C9F"/>
        </w:tc>
        <w:tc>
          <w:tcPr>
            <w:tcW w:w="3170" w:type="dxa"/>
          </w:tcPr>
          <w:p w:rsidR="009A3877" w:rsidRDefault="009A3877" w:rsidP="00B66C9F">
            <w:r>
              <w:t>část ústního ústrojí hmyzu</w:t>
            </w:r>
          </w:p>
        </w:tc>
      </w:tr>
      <w:tr w:rsidR="009A3877" w:rsidTr="00B66C9F">
        <w:trPr>
          <w:jc w:val="center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170" w:type="dxa"/>
            <w:tcBorders>
              <w:left w:val="single" w:sz="4" w:space="0" w:color="auto"/>
            </w:tcBorders>
          </w:tcPr>
          <w:p w:rsidR="009A3877" w:rsidRDefault="009A3877" w:rsidP="00B66C9F">
            <w:r>
              <w:t>dýchací orgány hmyzu</w:t>
            </w:r>
          </w:p>
        </w:tc>
      </w:tr>
      <w:tr w:rsidR="009A3877" w:rsidTr="00B66C9F">
        <w:trPr>
          <w:jc w:val="center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</w:tcBorders>
          </w:tcPr>
          <w:p w:rsidR="009A3877" w:rsidRDefault="009A3877" w:rsidP="00B66C9F"/>
        </w:tc>
        <w:tc>
          <w:tcPr>
            <w:tcW w:w="3170" w:type="dxa"/>
          </w:tcPr>
          <w:p w:rsidR="009A3877" w:rsidRDefault="009A3877" w:rsidP="00B66C9F">
            <w:r>
              <w:t xml:space="preserve">obal vajíček </w:t>
            </w:r>
          </w:p>
        </w:tc>
      </w:tr>
      <w:tr w:rsidR="009A3877" w:rsidTr="00B66C9F">
        <w:trPr>
          <w:jc w:val="center"/>
        </w:trPr>
        <w:tc>
          <w:tcPr>
            <w:tcW w:w="340" w:type="dxa"/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lef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</w:tcPr>
          <w:p w:rsidR="009A3877" w:rsidRDefault="009A3877" w:rsidP="00B66C9F"/>
        </w:tc>
        <w:tc>
          <w:tcPr>
            <w:tcW w:w="3170" w:type="dxa"/>
          </w:tcPr>
          <w:p w:rsidR="009A3877" w:rsidRDefault="009A3877" w:rsidP="00B66C9F">
            <w:r>
              <w:t>část hmyzího těla</w:t>
            </w:r>
          </w:p>
        </w:tc>
      </w:tr>
      <w:tr w:rsidR="009A3877" w:rsidTr="00B66C9F">
        <w:trPr>
          <w:jc w:val="center"/>
        </w:trPr>
        <w:tc>
          <w:tcPr>
            <w:tcW w:w="340" w:type="dxa"/>
          </w:tcPr>
          <w:p w:rsidR="009A3877" w:rsidRDefault="009A3877" w:rsidP="00B66C9F"/>
        </w:tc>
        <w:tc>
          <w:tcPr>
            <w:tcW w:w="340" w:type="dxa"/>
            <w:tcBorders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9A3877" w:rsidRDefault="009A3877" w:rsidP="00B66C9F"/>
        </w:tc>
        <w:tc>
          <w:tcPr>
            <w:tcW w:w="340" w:type="dxa"/>
          </w:tcPr>
          <w:p w:rsidR="009A3877" w:rsidRDefault="009A3877" w:rsidP="00B66C9F"/>
        </w:tc>
        <w:tc>
          <w:tcPr>
            <w:tcW w:w="340" w:type="dxa"/>
          </w:tcPr>
          <w:p w:rsidR="009A3877" w:rsidRDefault="009A3877" w:rsidP="00B66C9F"/>
        </w:tc>
        <w:tc>
          <w:tcPr>
            <w:tcW w:w="3170" w:type="dxa"/>
          </w:tcPr>
          <w:p w:rsidR="009A3877" w:rsidRDefault="009A3877" w:rsidP="00B66C9F">
            <w:r>
              <w:t>typ ústního ústrojí motýlů</w:t>
            </w:r>
          </w:p>
        </w:tc>
      </w:tr>
    </w:tbl>
    <w:p w:rsidR="009A3877" w:rsidRPr="00D1726C" w:rsidRDefault="009A3877" w:rsidP="009A38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 w:themeColor="text1"/>
        </w:rPr>
      </w:pPr>
      <w:r w:rsidRPr="00D1726C">
        <w:rPr>
          <w:rFonts w:ascii="Calibri" w:hAnsi="Calibri" w:cs="Calibri"/>
          <w:b/>
          <w:bCs/>
          <w:color w:val="000000" w:themeColor="text1"/>
        </w:rPr>
        <w:t>Larva</w:t>
      </w:r>
    </w:p>
    <w:p w:rsidR="009A3877" w:rsidRPr="00D1726C" w:rsidRDefault="009A3877" w:rsidP="009A3877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 w:themeColor="text1"/>
        </w:rPr>
      </w:pPr>
      <w:r w:rsidRPr="00D1726C">
        <w:rPr>
          <w:rFonts w:ascii="Calibri" w:hAnsi="Calibri" w:cs="Calibri"/>
          <w:color w:val="000000" w:themeColor="text1"/>
        </w:rPr>
        <w:t>nepodobá se ……………………………. N</w:t>
      </w:r>
      <w:r w:rsidRPr="00D1726C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D1726C">
        <w:rPr>
          <w:rFonts w:ascii="Calibri" w:eastAsia="Arial Unicode MS" w:hAnsi="Calibri" w:cs="Calibri"/>
          <w:color w:val="000000" w:themeColor="text1"/>
        </w:rPr>
        <w:t>kdy má i jiný typ ………………</w:t>
      </w:r>
      <w:proofErr w:type="gramStart"/>
      <w:r w:rsidRPr="00D1726C">
        <w:rPr>
          <w:rFonts w:ascii="Calibri" w:eastAsia="Arial Unicode MS" w:hAnsi="Calibri" w:cs="Calibri"/>
          <w:color w:val="000000" w:themeColor="text1"/>
        </w:rPr>
        <w:t>….. ústrojí</w:t>
      </w:r>
      <w:proofErr w:type="gramEnd"/>
    </w:p>
    <w:p w:rsidR="009A3877" w:rsidRPr="00D1726C" w:rsidRDefault="009A3877" w:rsidP="009A3877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 w:themeColor="text1"/>
        </w:rPr>
      </w:pPr>
      <w:r w:rsidRPr="00D1726C">
        <w:rPr>
          <w:rFonts w:ascii="Calibri" w:eastAsia="Arial Unicode MS" w:hAnsi="Calibri" w:cs="Calibri"/>
          <w:color w:val="000000" w:themeColor="text1"/>
        </w:rPr>
        <w:t>n</w:t>
      </w:r>
      <w:r w:rsidRPr="00D1726C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D1726C">
        <w:rPr>
          <w:rFonts w:ascii="Calibri" w:eastAsia="Arial Unicode MS" w:hAnsi="Calibri" w:cs="Calibri"/>
          <w:color w:val="000000" w:themeColor="text1"/>
        </w:rPr>
        <w:t>kolikrát se svléká</w:t>
      </w:r>
    </w:p>
    <w:p w:rsidR="009A3877" w:rsidRPr="00D1726C" w:rsidRDefault="009A3877" w:rsidP="009A3877">
      <w:pPr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b/>
          <w:bCs/>
          <w:color w:val="000000" w:themeColor="text1"/>
        </w:rPr>
      </w:pPr>
      <w:r w:rsidRPr="00D1726C">
        <w:rPr>
          <w:rFonts w:ascii="Calibri" w:eastAsia="Arial Unicode MS" w:hAnsi="Calibri" w:cs="Calibri"/>
          <w:b/>
          <w:bCs/>
          <w:color w:val="000000" w:themeColor="text1"/>
        </w:rPr>
        <w:t>Kukla</w:t>
      </w:r>
    </w:p>
    <w:p w:rsidR="009A3877" w:rsidRPr="00D1726C" w:rsidRDefault="009A3877" w:rsidP="009A3877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 w:themeColor="text1"/>
        </w:rPr>
      </w:pPr>
      <w:r w:rsidRPr="00D1726C">
        <w:rPr>
          <w:rFonts w:ascii="Calibri" w:eastAsia="Arial Unicode MS" w:hAnsi="Calibri" w:cs="Calibri"/>
          <w:color w:val="000000" w:themeColor="text1"/>
        </w:rPr>
        <w:t>prom</w:t>
      </w:r>
      <w:r w:rsidRPr="00D1726C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D1726C">
        <w:rPr>
          <w:rFonts w:ascii="Calibri" w:eastAsia="Arial Unicode MS" w:hAnsi="Calibri" w:cs="Calibri"/>
          <w:color w:val="000000" w:themeColor="text1"/>
        </w:rPr>
        <w:t>na všech orgánů</w:t>
      </w:r>
    </w:p>
    <w:p w:rsidR="009A3877" w:rsidRPr="00D1726C" w:rsidRDefault="009A3877" w:rsidP="009A3877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 w:themeColor="text1"/>
        </w:rPr>
      </w:pPr>
      <w:r w:rsidRPr="00D1726C">
        <w:rPr>
          <w:rFonts w:ascii="Calibri" w:eastAsia="Arial Unicode MS" w:hAnsi="Calibri" w:cs="Calibri"/>
          <w:color w:val="000000" w:themeColor="text1"/>
        </w:rPr>
        <w:t>n</w:t>
      </w:r>
      <w:r w:rsidRPr="00D1726C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D1726C">
        <w:rPr>
          <w:rFonts w:ascii="Calibri" w:eastAsia="Arial Unicode MS" w:hAnsi="Calibri" w:cs="Calibri"/>
          <w:color w:val="000000" w:themeColor="text1"/>
        </w:rPr>
        <w:t>kolik týdnů, n</w:t>
      </w:r>
      <w:r w:rsidRPr="00D1726C">
        <w:rPr>
          <w:rFonts w:ascii="Arial Unicode MS" w:eastAsia="Arial Unicode MS" w:hAnsi="Calibri" w:cs="Arial Unicode MS" w:hint="eastAsia"/>
          <w:color w:val="000000" w:themeColor="text1"/>
        </w:rPr>
        <w:t>ě</w:t>
      </w:r>
      <w:r w:rsidRPr="00D1726C">
        <w:rPr>
          <w:rFonts w:ascii="Calibri" w:eastAsia="Arial Unicode MS" w:hAnsi="Calibri" w:cs="Calibri"/>
          <w:color w:val="000000" w:themeColor="text1"/>
        </w:rPr>
        <w:t>kdy přezimuje</w:t>
      </w:r>
    </w:p>
    <w:p w:rsidR="009A3877" w:rsidRPr="00D1726C" w:rsidRDefault="009A3877" w:rsidP="009A3877">
      <w:pPr>
        <w:rPr>
          <w:color w:val="000000" w:themeColor="text1"/>
        </w:rPr>
      </w:pPr>
    </w:p>
    <w:p w:rsidR="009A3877" w:rsidRPr="00D1726C" w:rsidRDefault="009A3877" w:rsidP="00D1726C">
      <w:pPr>
        <w:rPr>
          <w:color w:val="000000" w:themeColor="text1"/>
        </w:rPr>
      </w:pPr>
    </w:p>
    <w:sectPr w:rsidR="009A3877" w:rsidRPr="00D1726C" w:rsidSect="00366491">
      <w:pgSz w:w="16838" w:h="11906" w:orient="landscape"/>
      <w:pgMar w:top="567" w:right="567" w:bottom="567" w:left="567" w:header="708" w:footer="708" w:gutter="0"/>
      <w:cols w:num="2" w:space="102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4686C70"/>
    <w:lvl w:ilvl="0">
      <w:numFmt w:val="bullet"/>
      <w:lvlText w:val="*"/>
      <w:lvlJc w:val="left"/>
    </w:lvl>
  </w:abstractNum>
  <w:abstractNum w:abstractNumId="1">
    <w:nsid w:val="076023B2"/>
    <w:multiLevelType w:val="hybridMultilevel"/>
    <w:tmpl w:val="4AD2D3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365A69"/>
    <w:multiLevelType w:val="hybridMultilevel"/>
    <w:tmpl w:val="58F2D8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8C4A8F"/>
    <w:multiLevelType w:val="hybridMultilevel"/>
    <w:tmpl w:val="166C91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6A96"/>
    <w:rsid w:val="00153C2F"/>
    <w:rsid w:val="001A127F"/>
    <w:rsid w:val="001A33F7"/>
    <w:rsid w:val="00207B07"/>
    <w:rsid w:val="002665BF"/>
    <w:rsid w:val="00366491"/>
    <w:rsid w:val="004D5B3B"/>
    <w:rsid w:val="005E7070"/>
    <w:rsid w:val="007943C1"/>
    <w:rsid w:val="007A6E77"/>
    <w:rsid w:val="00802D66"/>
    <w:rsid w:val="009A3877"/>
    <w:rsid w:val="009C6A96"/>
    <w:rsid w:val="00B245C9"/>
    <w:rsid w:val="00D17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C6A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366491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3664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316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2</cp:revision>
  <dcterms:created xsi:type="dcterms:W3CDTF">2011-05-30T18:04:00Z</dcterms:created>
  <dcterms:modified xsi:type="dcterms:W3CDTF">2011-05-30T18:04:00Z</dcterms:modified>
</cp:coreProperties>
</file>